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D207F" w14:textId="7882E38B" w:rsidR="005B2CFC" w:rsidRPr="00E34DF6" w:rsidRDefault="005B2CFC" w:rsidP="005B2CFC">
      <w:pPr>
        <w:tabs>
          <w:tab w:val="left" w:pos="2640"/>
        </w:tabs>
        <w:rPr>
          <w:lang w:val="hr-HR"/>
        </w:rPr>
      </w:pPr>
      <w:r w:rsidRPr="00E34DF6">
        <w:rPr>
          <w:lang w:val="hr-HR"/>
        </w:rPr>
        <w:tab/>
        <w:t xml:space="preserve">   </w:t>
      </w:r>
      <w:proofErr w:type="spellStart"/>
      <w:r w:rsidRPr="00E34DF6">
        <w:rPr>
          <w:rFonts w:ascii="Comic Sans MS" w:hAnsi="Comic Sans MS" w:cs="Cavolini"/>
          <w:b/>
          <w:bCs/>
          <w:sz w:val="32"/>
          <w:szCs w:val="28"/>
          <w:lang w:val="hr-HR"/>
        </w:rPr>
        <w:t>Unit</w:t>
      </w:r>
      <w:proofErr w:type="spellEnd"/>
      <w:r w:rsidRPr="00E34DF6">
        <w:rPr>
          <w:rFonts w:ascii="Comic Sans MS" w:hAnsi="Comic Sans MS" w:cs="Cavolini"/>
          <w:b/>
          <w:bCs/>
          <w:sz w:val="32"/>
          <w:szCs w:val="28"/>
          <w:lang w:val="hr-HR"/>
        </w:rPr>
        <w:t xml:space="preserve"> 3 – </w:t>
      </w:r>
      <w:proofErr w:type="spellStart"/>
      <w:r w:rsidRPr="00E34DF6">
        <w:rPr>
          <w:rFonts w:ascii="Comic Sans MS" w:hAnsi="Comic Sans MS" w:cs="Cavolini"/>
          <w:b/>
          <w:bCs/>
          <w:sz w:val="32"/>
          <w:szCs w:val="28"/>
          <w:lang w:val="hr-HR"/>
        </w:rPr>
        <w:t>Roundup</w:t>
      </w:r>
      <w:proofErr w:type="spellEnd"/>
    </w:p>
    <w:p w14:paraId="057F6771" w14:textId="5C966E99" w:rsidR="00A34C2C" w:rsidRPr="00E34DF6" w:rsidRDefault="005B2CFC" w:rsidP="005B2CFC">
      <w:pPr>
        <w:tabs>
          <w:tab w:val="left" w:pos="2924"/>
        </w:tabs>
        <w:rPr>
          <w:lang w:val="hr-HR"/>
        </w:rPr>
      </w:pPr>
      <w:r w:rsidRPr="00E34DF6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A4569B" wp14:editId="54F0144F">
                <wp:simplePos x="0" y="0"/>
                <wp:positionH relativeFrom="margin">
                  <wp:align>right</wp:align>
                </wp:positionH>
                <wp:positionV relativeFrom="paragraph">
                  <wp:posOffset>131618</wp:posOffset>
                </wp:positionV>
                <wp:extent cx="5928360" cy="1066800"/>
                <wp:effectExtent l="0" t="0" r="1524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06680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3A89D" w14:textId="6A637380" w:rsidR="005B2CFC" w:rsidRPr="00C45613" w:rsidRDefault="005B2CFC" w:rsidP="005B2CFC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 xml:space="preserve">Opis: 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U ovoj lekciji </w:t>
                            </w:r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ponovit ćeš sve što si naučio/la u </w:t>
                            </w:r>
                            <w:proofErr w:type="spellStart"/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>Lesson</w:t>
                            </w:r>
                            <w:proofErr w:type="spellEnd"/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 8 i 9.</w:t>
                            </w:r>
                          </w:p>
                          <w:p w14:paraId="7A583CE3" w14:textId="77777777" w:rsidR="005B2CFC" w:rsidRPr="00C45613" w:rsidRDefault="005B2CFC" w:rsidP="005B2CFC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>Napomena učeniku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:</w:t>
                            </w:r>
                          </w:p>
                          <w:p w14:paraId="2624D6F7" w14:textId="77777777" w:rsidR="005B2CFC" w:rsidRPr="00C45613" w:rsidRDefault="005B2CFC" w:rsidP="005B2CF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pažljivo slijedi upute od početka do kraja lekcije</w:t>
                            </w:r>
                          </w:p>
                          <w:p w14:paraId="6E577701" w14:textId="77777777" w:rsidR="005B2CFC" w:rsidRPr="00C45613" w:rsidRDefault="005B2CFC" w:rsidP="005B2CF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nastavniku/ci šalješ sliku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svog rada u </w:t>
                            </w:r>
                            <w:r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radnoj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 bilježnici</w:t>
                            </w:r>
                          </w:p>
                          <w:p w14:paraId="2C7D40D3" w14:textId="77777777" w:rsidR="005B2CFC" w:rsidRPr="00C45613" w:rsidRDefault="005B2CFC" w:rsidP="005B2CFC">
                            <w:pPr>
                              <w:rPr>
                                <w:szCs w:val="20"/>
                                <w:lang w:val="hr-H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A456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5.6pt;margin-top:10.35pt;width:466.8pt;height:8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0FB3A89D" w14:textId="6A637380" w:rsidR="005B2CFC" w:rsidRPr="00C45613" w:rsidRDefault="005B2CFC" w:rsidP="005B2CFC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  <w:lang w:val="hr-HR"/>
                        </w:rPr>
                        <w:t xml:space="preserve">Opis: 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U ovoj lekciji </w:t>
                      </w:r>
                      <w:r>
                        <w:rPr>
                          <w:sz w:val="20"/>
                          <w:szCs w:val="18"/>
                          <w:lang w:val="hr-HR"/>
                        </w:rPr>
                        <w:t xml:space="preserve">ponovit ćeš sve što si naučio/la u </w:t>
                      </w:r>
                      <w:proofErr w:type="spellStart"/>
                      <w:r>
                        <w:rPr>
                          <w:sz w:val="20"/>
                          <w:szCs w:val="18"/>
                          <w:lang w:val="hr-HR"/>
                        </w:rPr>
                        <w:t>Lesson</w:t>
                      </w:r>
                      <w:proofErr w:type="spellEnd"/>
                      <w:r>
                        <w:rPr>
                          <w:sz w:val="20"/>
                          <w:szCs w:val="18"/>
                          <w:lang w:val="hr-HR"/>
                        </w:rPr>
                        <w:t xml:space="preserve"> </w:t>
                      </w:r>
                      <w:r>
                        <w:rPr>
                          <w:sz w:val="20"/>
                          <w:szCs w:val="18"/>
                          <w:lang w:val="hr-HR"/>
                        </w:rPr>
                        <w:t>8 i 9</w:t>
                      </w:r>
                      <w:r>
                        <w:rPr>
                          <w:sz w:val="20"/>
                          <w:szCs w:val="18"/>
                          <w:lang w:val="hr-HR"/>
                        </w:rPr>
                        <w:t>.</w:t>
                      </w:r>
                    </w:p>
                    <w:p w14:paraId="7A583CE3" w14:textId="77777777" w:rsidR="005B2CFC" w:rsidRPr="00C45613" w:rsidRDefault="005B2CFC" w:rsidP="005B2CFC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  <w:lang w:val="hr-HR"/>
                        </w:rPr>
                        <w:t>Napomena učeniku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:</w:t>
                      </w:r>
                    </w:p>
                    <w:p w14:paraId="2624D6F7" w14:textId="77777777" w:rsidR="005B2CFC" w:rsidRPr="00C45613" w:rsidRDefault="005B2CFC" w:rsidP="005B2CF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pažljivo slijedi upute od početka do kraja lekcije</w:t>
                      </w:r>
                    </w:p>
                    <w:p w14:paraId="6E577701" w14:textId="77777777" w:rsidR="005B2CFC" w:rsidRPr="00C45613" w:rsidRDefault="005B2CFC" w:rsidP="005B2CF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nastavniku/ci šalješ sliku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svog rada u </w:t>
                      </w:r>
                      <w:r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radnoj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 bilježnici</w:t>
                      </w:r>
                    </w:p>
                    <w:p w14:paraId="2C7D40D3" w14:textId="77777777" w:rsidR="005B2CFC" w:rsidRPr="00C45613" w:rsidRDefault="005B2CFC" w:rsidP="005B2CFC">
                      <w:pPr>
                        <w:rPr>
                          <w:szCs w:val="20"/>
                          <w:lang w:val="hr-H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1DCC7C" w14:textId="1C3A6FEA" w:rsidR="005B2CFC" w:rsidRPr="00E34DF6" w:rsidRDefault="005B2CFC" w:rsidP="005B2CFC">
      <w:pPr>
        <w:rPr>
          <w:lang w:val="hr-HR"/>
        </w:rPr>
      </w:pPr>
    </w:p>
    <w:p w14:paraId="08E426B3" w14:textId="33AD4777" w:rsidR="005B2CFC" w:rsidRPr="00E34DF6" w:rsidRDefault="005B2CFC" w:rsidP="005B2CFC">
      <w:pPr>
        <w:rPr>
          <w:lang w:val="hr-HR"/>
        </w:rPr>
      </w:pPr>
    </w:p>
    <w:p w14:paraId="199B810A" w14:textId="54F7691A" w:rsidR="005B2CFC" w:rsidRPr="00E34DF6" w:rsidRDefault="005B2CFC" w:rsidP="005B2CFC">
      <w:pPr>
        <w:rPr>
          <w:lang w:val="hr-HR"/>
        </w:rPr>
      </w:pPr>
    </w:p>
    <w:p w14:paraId="370926D7" w14:textId="02A65A38" w:rsidR="005B2CFC" w:rsidRPr="00E34DF6" w:rsidRDefault="005B2CFC" w:rsidP="005B2CFC">
      <w:pPr>
        <w:rPr>
          <w:lang w:val="hr-HR"/>
        </w:rPr>
      </w:pPr>
    </w:p>
    <w:p w14:paraId="73E051E5" w14:textId="76CB558B" w:rsidR="005B2CFC" w:rsidRPr="00E34DF6" w:rsidRDefault="005B2CFC" w:rsidP="005B2CFC">
      <w:pPr>
        <w:rPr>
          <w:lang w:val="hr-HR"/>
        </w:rPr>
      </w:pPr>
      <w:r w:rsidRPr="00E34DF6">
        <w:rPr>
          <w:noProof/>
          <w:lang w:val="hr-HR"/>
        </w:rPr>
        <w:drawing>
          <wp:anchor distT="0" distB="0" distL="114300" distR="114300" simplePos="0" relativeHeight="251660288" behindDoc="0" locked="0" layoutInCell="1" allowOverlap="1" wp14:anchorId="65EE3F55" wp14:editId="47F1E0FD">
            <wp:simplePos x="0" y="0"/>
            <wp:positionH relativeFrom="column">
              <wp:posOffset>4197985</wp:posOffset>
            </wp:positionH>
            <wp:positionV relativeFrom="paragraph">
              <wp:posOffset>24130</wp:posOffset>
            </wp:positionV>
            <wp:extent cx="1783715" cy="2315210"/>
            <wp:effectExtent l="19050" t="19050" r="26035" b="279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715" cy="231521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E34DF6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Pr="00E34DF6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1</w:t>
      </w:r>
    </w:p>
    <w:p w14:paraId="7FB2C296" w14:textId="2DD63FE6" w:rsidR="005B2CFC" w:rsidRPr="00E34DF6" w:rsidRDefault="005B2CFC" w:rsidP="005B2CFC">
      <w:pPr>
        <w:rPr>
          <w:szCs w:val="20"/>
          <w:lang w:val="hr-HR"/>
        </w:rPr>
      </w:pPr>
      <w:r w:rsidRPr="00E34DF6">
        <w:rPr>
          <w:szCs w:val="20"/>
          <w:lang w:val="hr-HR"/>
        </w:rPr>
        <w:t xml:space="preserve">Otvori radnu bilježnicu </w:t>
      </w:r>
      <w:proofErr w:type="spellStart"/>
      <w:r w:rsidRPr="00E34DF6">
        <w:rPr>
          <w:szCs w:val="20"/>
          <w:lang w:val="hr-HR"/>
        </w:rPr>
        <w:t>Way</w:t>
      </w:r>
      <w:proofErr w:type="spellEnd"/>
      <w:r w:rsidRPr="00E34DF6">
        <w:rPr>
          <w:szCs w:val="20"/>
          <w:lang w:val="hr-HR"/>
        </w:rPr>
        <w:t xml:space="preserve"> to </w:t>
      </w:r>
      <w:proofErr w:type="spellStart"/>
      <w:r w:rsidRPr="00E34DF6">
        <w:rPr>
          <w:szCs w:val="20"/>
          <w:lang w:val="hr-HR"/>
        </w:rPr>
        <w:t>go</w:t>
      </w:r>
      <w:proofErr w:type="spellEnd"/>
      <w:r w:rsidRPr="00E34DF6">
        <w:rPr>
          <w:szCs w:val="20"/>
          <w:lang w:val="hr-HR"/>
        </w:rPr>
        <w:t xml:space="preserve"> 2 na 37. stranici. Riješi prvi zadatak. Razvrstaj riječi u stupce kojima pripadaju.</w:t>
      </w:r>
    </w:p>
    <w:p w14:paraId="07DFF333" w14:textId="368FE361" w:rsidR="005B2CFC" w:rsidRPr="00E34DF6" w:rsidRDefault="005B2CFC" w:rsidP="005B2CFC">
      <w:pPr>
        <w:rPr>
          <w:color w:val="1F4E79" w:themeColor="accent5" w:themeShade="80"/>
          <w:szCs w:val="20"/>
          <w:lang w:val="hr-HR"/>
        </w:rPr>
      </w:pPr>
      <w:r w:rsidRPr="00E34DF6">
        <w:rPr>
          <w:color w:val="1F4E79" w:themeColor="accent5" w:themeShade="80"/>
          <w:szCs w:val="20"/>
          <w:lang w:val="hr-HR"/>
        </w:rPr>
        <w:t xml:space="preserve">Primjerice: </w:t>
      </w:r>
      <w:r w:rsidRPr="00E34DF6">
        <w:rPr>
          <w:color w:val="1F4E79" w:themeColor="accent5" w:themeShade="80"/>
          <w:szCs w:val="20"/>
          <w:lang w:val="en-GB"/>
        </w:rPr>
        <w:t>a bathtub - BATHROOM</w:t>
      </w:r>
    </w:p>
    <w:p w14:paraId="7A143273" w14:textId="216FBA76" w:rsidR="005B2CFC" w:rsidRPr="00E34DF6" w:rsidRDefault="00E34DF6" w:rsidP="005B2CFC">
      <w:pPr>
        <w:rPr>
          <w:lang w:val="hr-HR"/>
        </w:rPr>
      </w:pPr>
      <w:proofErr w:type="spellStart"/>
      <w:r w:rsidRPr="00E34DF6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Pr="00E34DF6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2</w:t>
      </w:r>
    </w:p>
    <w:p w14:paraId="5755C5BC" w14:textId="0FA4AD9F" w:rsidR="00E34DF6" w:rsidRPr="00E34DF6" w:rsidRDefault="00E34DF6" w:rsidP="00E34DF6">
      <w:pPr>
        <w:rPr>
          <w:lang w:val="hr-HR"/>
        </w:rPr>
      </w:pPr>
      <w:r w:rsidRPr="00E34DF6">
        <w:rPr>
          <w:lang w:val="hr-HR"/>
        </w:rPr>
        <w:t>Riješi interaktivni zadatak na sljedećoj poveznici. Upari riječi s rečenicama koje ih opisuju.</w:t>
      </w:r>
    </w:p>
    <w:p w14:paraId="3677A92C" w14:textId="714C5576" w:rsidR="00E34DF6" w:rsidRPr="00E34DF6" w:rsidRDefault="00F24E77" w:rsidP="00E34DF6">
      <w:pPr>
        <w:rPr>
          <w:lang w:val="hr-HR"/>
        </w:rPr>
      </w:pPr>
      <w:hyperlink r:id="rId9" w:history="1">
        <w:r w:rsidR="00E34DF6" w:rsidRPr="00E34DF6">
          <w:rPr>
            <w:rStyle w:val="Hyperlink"/>
            <w:lang w:val="hr-HR"/>
          </w:rPr>
          <w:t>https://wordwall.net/play/8054/611/584</w:t>
        </w:r>
      </w:hyperlink>
      <w:r w:rsidR="00E34DF6" w:rsidRPr="00E34DF6">
        <w:rPr>
          <w:lang w:val="hr-HR"/>
        </w:rPr>
        <w:t xml:space="preserve"> </w:t>
      </w:r>
    </w:p>
    <w:p w14:paraId="1710D68C" w14:textId="45426C21" w:rsidR="00E34DF6" w:rsidRPr="00E34DF6" w:rsidRDefault="00E34DF6" w:rsidP="00E34DF6">
      <w:pPr>
        <w:rPr>
          <w:lang w:val="hr-HR"/>
        </w:rPr>
      </w:pPr>
      <w:proofErr w:type="spellStart"/>
      <w:r w:rsidRPr="00E34DF6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Pr="00E34DF6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3</w:t>
      </w:r>
    </w:p>
    <w:p w14:paraId="0DE091F2" w14:textId="2C337082" w:rsidR="00E34DF6" w:rsidRDefault="00E34DF6" w:rsidP="00E34DF6">
      <w:pPr>
        <w:rPr>
          <w:lang w:val="hr-HR"/>
        </w:rPr>
      </w:pPr>
      <w:r w:rsidRPr="00E34DF6">
        <w:rPr>
          <w:lang w:val="hr-HR"/>
        </w:rPr>
        <w:t>Riješi 3. zadatak u radnoj bilježnici na 37. stranici. Zaokruži toč</w:t>
      </w:r>
      <w:r>
        <w:rPr>
          <w:lang w:val="hr-HR"/>
        </w:rPr>
        <w:t>nu riječ</w:t>
      </w:r>
      <w:r w:rsidRPr="00E34DF6">
        <w:rPr>
          <w:lang w:val="hr-HR"/>
        </w:rPr>
        <w:t>.</w:t>
      </w:r>
    </w:p>
    <w:p w14:paraId="4A368907" w14:textId="1ACCE785" w:rsidR="008C76EA" w:rsidRPr="008C76EA" w:rsidRDefault="008C76EA" w:rsidP="00E34DF6">
      <w:pPr>
        <w:rPr>
          <w:color w:val="1F4E79" w:themeColor="accent5" w:themeShade="80"/>
          <w:lang w:val="hr-HR"/>
        </w:rPr>
      </w:pPr>
      <w:r>
        <w:rPr>
          <w:color w:val="1F4E79" w:themeColor="accent5" w:themeShade="80"/>
          <w:lang w:val="hr-HR"/>
        </w:rPr>
        <w:t xml:space="preserve">Primjerice: </w:t>
      </w:r>
      <w:proofErr w:type="spellStart"/>
      <w:r w:rsidR="005C30FA" w:rsidRPr="005C30FA">
        <w:rPr>
          <w:color w:val="1F4E79" w:themeColor="accent5" w:themeShade="80"/>
          <w:lang w:val="hr-HR"/>
        </w:rPr>
        <w:t>There</w:t>
      </w:r>
      <w:proofErr w:type="spellEnd"/>
      <w:r w:rsidR="005C30FA" w:rsidRPr="005C30FA">
        <w:rPr>
          <w:color w:val="1F4E79" w:themeColor="accent5" w:themeShade="80"/>
          <w:lang w:val="hr-HR"/>
        </w:rPr>
        <w:t xml:space="preserve"> </w:t>
      </w:r>
      <w:proofErr w:type="spellStart"/>
      <w:r w:rsidR="005C30FA" w:rsidRPr="005C30FA">
        <w:rPr>
          <w:color w:val="1F4E79" w:themeColor="accent5" w:themeShade="80"/>
          <w:lang w:val="hr-HR"/>
        </w:rPr>
        <w:t>is</w:t>
      </w:r>
      <w:proofErr w:type="spellEnd"/>
      <w:r w:rsidR="005C30FA" w:rsidRPr="005C30FA">
        <w:rPr>
          <w:color w:val="1F4E79" w:themeColor="accent5" w:themeShade="80"/>
          <w:lang w:val="hr-HR"/>
        </w:rPr>
        <w:t xml:space="preserve"> a </w:t>
      </w:r>
      <w:proofErr w:type="spellStart"/>
      <w:r w:rsidR="005C30FA" w:rsidRPr="005C30FA">
        <w:rPr>
          <w:color w:val="1F4E79" w:themeColor="accent5" w:themeShade="80"/>
          <w:lang w:val="hr-HR"/>
        </w:rPr>
        <w:t>bookshelf</w:t>
      </w:r>
      <w:proofErr w:type="spellEnd"/>
      <w:r w:rsidR="005C30FA" w:rsidRPr="005C30FA">
        <w:rPr>
          <w:color w:val="1F4E79" w:themeColor="accent5" w:themeShade="80"/>
          <w:u w:val="single"/>
          <w:lang w:val="hr-HR"/>
        </w:rPr>
        <w:t xml:space="preserve"> </w:t>
      </w:r>
      <w:r w:rsidR="005C30FA" w:rsidRPr="005C30FA">
        <w:rPr>
          <w:b/>
          <w:bCs/>
          <w:color w:val="1F4E79" w:themeColor="accent5" w:themeShade="80"/>
          <w:u w:val="single"/>
          <w:lang w:val="hr-HR"/>
        </w:rPr>
        <w:t>on</w:t>
      </w:r>
      <w:r w:rsidR="005C30FA" w:rsidRPr="005C30FA">
        <w:rPr>
          <w:b/>
          <w:bCs/>
          <w:color w:val="1F4E79" w:themeColor="accent5" w:themeShade="80"/>
          <w:lang w:val="hr-HR"/>
        </w:rPr>
        <w:t xml:space="preserve"> / </w:t>
      </w:r>
      <w:proofErr w:type="spellStart"/>
      <w:r w:rsidR="005C30FA" w:rsidRPr="005C30FA">
        <w:rPr>
          <w:b/>
          <w:bCs/>
          <w:color w:val="1F4E79" w:themeColor="accent5" w:themeShade="80"/>
          <w:lang w:val="hr-HR"/>
        </w:rPr>
        <w:t>behind</w:t>
      </w:r>
      <w:proofErr w:type="spellEnd"/>
      <w:r w:rsidR="005C30FA" w:rsidRPr="005C30FA">
        <w:rPr>
          <w:color w:val="1F4E79" w:themeColor="accent5" w:themeShade="80"/>
          <w:lang w:val="hr-HR"/>
        </w:rPr>
        <w:t xml:space="preserve"> </w:t>
      </w:r>
      <w:proofErr w:type="spellStart"/>
      <w:r w:rsidR="005C30FA" w:rsidRPr="005C30FA">
        <w:rPr>
          <w:color w:val="1F4E79" w:themeColor="accent5" w:themeShade="80"/>
          <w:lang w:val="hr-HR"/>
        </w:rPr>
        <w:t>the</w:t>
      </w:r>
      <w:proofErr w:type="spellEnd"/>
      <w:r w:rsidR="005C30FA" w:rsidRPr="005C30FA">
        <w:rPr>
          <w:color w:val="1F4E79" w:themeColor="accent5" w:themeShade="80"/>
          <w:lang w:val="hr-HR"/>
        </w:rPr>
        <w:t xml:space="preserve"> </w:t>
      </w:r>
      <w:proofErr w:type="spellStart"/>
      <w:r w:rsidR="005C30FA" w:rsidRPr="005C30FA">
        <w:rPr>
          <w:color w:val="1F4E79" w:themeColor="accent5" w:themeShade="80"/>
          <w:lang w:val="hr-HR"/>
        </w:rPr>
        <w:t>wall</w:t>
      </w:r>
      <w:proofErr w:type="spellEnd"/>
      <w:r w:rsidR="005C30FA" w:rsidRPr="005C30FA">
        <w:rPr>
          <w:color w:val="1F4E79" w:themeColor="accent5" w:themeShade="80"/>
          <w:lang w:val="hr-HR"/>
        </w:rPr>
        <w:t>.</w:t>
      </w:r>
    </w:p>
    <w:p w14:paraId="208F5AC3" w14:textId="2EAB6472" w:rsidR="00E34DF6" w:rsidRPr="00E34DF6" w:rsidRDefault="00E34DF6" w:rsidP="00E34DF6">
      <w:pPr>
        <w:rPr>
          <w:lang w:val="hr-HR"/>
        </w:rPr>
      </w:pPr>
      <w:proofErr w:type="spellStart"/>
      <w:r w:rsidRPr="00E34DF6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Pr="00E34DF6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</w:t>
      </w:r>
      <w:r>
        <w:rPr>
          <w:rFonts w:ascii="Comic Sans MS" w:hAnsi="Comic Sans MS" w:cs="Cavolini"/>
          <w:b/>
          <w:bCs/>
          <w:sz w:val="26"/>
          <w:szCs w:val="26"/>
          <w:lang w:val="hr-HR"/>
        </w:rPr>
        <w:t>4</w:t>
      </w:r>
    </w:p>
    <w:p w14:paraId="67147672" w14:textId="112125C8" w:rsidR="00E34DF6" w:rsidRDefault="00E34DF6" w:rsidP="00E34DF6">
      <w:pPr>
        <w:rPr>
          <w:lang w:val="hr-HR"/>
        </w:rPr>
      </w:pPr>
      <w:r>
        <w:rPr>
          <w:lang w:val="hr-HR"/>
        </w:rPr>
        <w:t>Riješi 4. zadatak u radnoj bilježnici na 38. stranici. Dopuni rečenice s THERE IS ili THERE ARE.</w:t>
      </w:r>
    </w:p>
    <w:p w14:paraId="473B8923" w14:textId="188CED90" w:rsidR="005C30FA" w:rsidRPr="005C30FA" w:rsidRDefault="005C30FA" w:rsidP="00E34DF6">
      <w:pPr>
        <w:rPr>
          <w:color w:val="1F4E79" w:themeColor="accent5" w:themeShade="80"/>
          <w:lang w:val="hr-HR"/>
        </w:rPr>
      </w:pPr>
      <w:r>
        <w:rPr>
          <w:color w:val="1F4E79" w:themeColor="accent5" w:themeShade="80"/>
          <w:lang w:val="hr-HR"/>
        </w:rPr>
        <w:t xml:space="preserve">Primjerice: </w:t>
      </w:r>
      <w:proofErr w:type="spellStart"/>
      <w:r w:rsidRPr="008C76EA">
        <w:rPr>
          <w:color w:val="1F4E79" w:themeColor="accent5" w:themeShade="80"/>
          <w:lang w:val="hr-HR"/>
        </w:rPr>
        <w:t>Mia's</w:t>
      </w:r>
      <w:proofErr w:type="spellEnd"/>
      <w:r w:rsidRPr="008C76EA">
        <w:rPr>
          <w:color w:val="1F4E79" w:themeColor="accent5" w:themeShade="80"/>
          <w:lang w:val="hr-HR"/>
        </w:rPr>
        <w:t xml:space="preserve"> room </w:t>
      </w:r>
      <w:proofErr w:type="spellStart"/>
      <w:r w:rsidRPr="008C76EA">
        <w:rPr>
          <w:color w:val="1F4E79" w:themeColor="accent5" w:themeShade="80"/>
          <w:lang w:val="hr-HR"/>
        </w:rPr>
        <w:t>is</w:t>
      </w:r>
      <w:proofErr w:type="spellEnd"/>
      <w:r w:rsidRPr="008C76EA">
        <w:rPr>
          <w:color w:val="1F4E79" w:themeColor="accent5" w:themeShade="80"/>
          <w:lang w:val="hr-HR"/>
        </w:rPr>
        <w:t xml:space="preserve"> </w:t>
      </w:r>
      <w:proofErr w:type="spellStart"/>
      <w:r w:rsidRPr="008C76EA">
        <w:rPr>
          <w:color w:val="1F4E79" w:themeColor="accent5" w:themeShade="80"/>
          <w:lang w:val="hr-HR"/>
        </w:rPr>
        <w:t>very</w:t>
      </w:r>
      <w:proofErr w:type="spellEnd"/>
      <w:r w:rsidRPr="008C76EA">
        <w:rPr>
          <w:color w:val="1F4E79" w:themeColor="accent5" w:themeShade="80"/>
          <w:lang w:val="hr-HR"/>
        </w:rPr>
        <w:t xml:space="preserve"> </w:t>
      </w:r>
      <w:proofErr w:type="spellStart"/>
      <w:r w:rsidRPr="008C76EA">
        <w:rPr>
          <w:color w:val="1F4E79" w:themeColor="accent5" w:themeShade="80"/>
          <w:lang w:val="hr-HR"/>
        </w:rPr>
        <w:t>special</w:t>
      </w:r>
      <w:proofErr w:type="spellEnd"/>
      <w:r w:rsidRPr="008C76EA">
        <w:rPr>
          <w:color w:val="1F4E79" w:themeColor="accent5" w:themeShade="80"/>
          <w:lang w:val="hr-HR"/>
        </w:rPr>
        <w:t xml:space="preserve">. </w:t>
      </w:r>
      <w:r w:rsidRPr="005C30FA">
        <w:rPr>
          <w:color w:val="1F4E79" w:themeColor="accent5" w:themeShade="80"/>
          <w:u w:val="single"/>
          <w:lang w:val="hr-HR"/>
        </w:rPr>
        <w:t>THERE ARE</w:t>
      </w:r>
      <w:r w:rsidRPr="008C76EA">
        <w:rPr>
          <w:color w:val="1F4E79" w:themeColor="accent5" w:themeShade="80"/>
          <w:lang w:val="hr-HR"/>
        </w:rPr>
        <w:t xml:space="preserve"> ten Barbie </w:t>
      </w:r>
      <w:proofErr w:type="spellStart"/>
      <w:r w:rsidRPr="008C76EA">
        <w:rPr>
          <w:color w:val="1F4E79" w:themeColor="accent5" w:themeShade="80"/>
          <w:lang w:val="hr-HR"/>
        </w:rPr>
        <w:t>dolls</w:t>
      </w:r>
      <w:proofErr w:type="spellEnd"/>
      <w:r w:rsidRPr="008C76EA">
        <w:rPr>
          <w:color w:val="1F4E79" w:themeColor="accent5" w:themeShade="80"/>
          <w:lang w:val="hr-HR"/>
        </w:rPr>
        <w:t xml:space="preserve"> on </w:t>
      </w:r>
      <w:proofErr w:type="spellStart"/>
      <w:r w:rsidRPr="008C76EA">
        <w:rPr>
          <w:color w:val="1F4E79" w:themeColor="accent5" w:themeShade="80"/>
          <w:lang w:val="hr-HR"/>
        </w:rPr>
        <w:t>her</w:t>
      </w:r>
      <w:proofErr w:type="spellEnd"/>
      <w:r w:rsidRPr="008C76EA">
        <w:rPr>
          <w:color w:val="1F4E79" w:themeColor="accent5" w:themeShade="80"/>
          <w:lang w:val="hr-HR"/>
        </w:rPr>
        <w:t xml:space="preserve"> bed.</w:t>
      </w:r>
    </w:p>
    <w:p w14:paraId="5878E9CF" w14:textId="4A64654F" w:rsidR="00E34DF6" w:rsidRPr="008C76EA" w:rsidRDefault="00E34DF6" w:rsidP="00E34DF6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proofErr w:type="spellStart"/>
      <w:r w:rsidRPr="008C76EA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Pr="008C76EA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5</w:t>
      </w:r>
    </w:p>
    <w:p w14:paraId="1EF633EE" w14:textId="034A31E5" w:rsidR="00E34DF6" w:rsidRDefault="00E34DF6" w:rsidP="00E34DF6">
      <w:pPr>
        <w:rPr>
          <w:lang w:val="hr-HR"/>
        </w:rPr>
      </w:pPr>
      <w:r>
        <w:rPr>
          <w:lang w:val="hr-HR"/>
        </w:rPr>
        <w:t xml:space="preserve">Riješi interaktivni zadatak na sljedećoj poveznici. </w:t>
      </w:r>
      <w:r w:rsidR="008C76EA">
        <w:rPr>
          <w:lang w:val="hr-HR"/>
        </w:rPr>
        <w:t>Poredaj riječi u pitanjima pravilnim redoslijedom.</w:t>
      </w:r>
    </w:p>
    <w:p w14:paraId="3A990DC8" w14:textId="7410FCC2" w:rsidR="008C76EA" w:rsidRDefault="00F24E77" w:rsidP="00E34DF6">
      <w:pPr>
        <w:rPr>
          <w:lang w:val="hr-HR"/>
        </w:rPr>
      </w:pPr>
      <w:hyperlink r:id="rId10" w:history="1">
        <w:r w:rsidR="008C76EA" w:rsidRPr="00B864FB">
          <w:rPr>
            <w:rStyle w:val="Hyperlink"/>
            <w:lang w:val="hr-HR"/>
          </w:rPr>
          <w:t>https://wordwall.net/play/8054/732/548</w:t>
        </w:r>
      </w:hyperlink>
      <w:r w:rsidR="008C76EA">
        <w:rPr>
          <w:lang w:val="hr-HR"/>
        </w:rPr>
        <w:t xml:space="preserve"> </w:t>
      </w:r>
    </w:p>
    <w:p w14:paraId="30FEEBBE" w14:textId="791482D4" w:rsidR="008C76EA" w:rsidRPr="008C76EA" w:rsidRDefault="008C76EA" w:rsidP="008C76EA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proofErr w:type="spellStart"/>
      <w:r w:rsidRPr="008C76EA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Pr="008C76EA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</w:t>
      </w:r>
      <w:r>
        <w:rPr>
          <w:rFonts w:ascii="Comic Sans MS" w:hAnsi="Comic Sans MS" w:cs="Cavolini"/>
          <w:b/>
          <w:bCs/>
          <w:sz w:val="26"/>
          <w:szCs w:val="26"/>
          <w:lang w:val="hr-HR"/>
        </w:rPr>
        <w:t>6</w:t>
      </w:r>
    </w:p>
    <w:p w14:paraId="0BDFEBF5" w14:textId="29299DB9" w:rsidR="008C76EA" w:rsidRDefault="008C76EA" w:rsidP="00E34DF6">
      <w:pPr>
        <w:rPr>
          <w:lang w:val="hr-HR"/>
        </w:rPr>
      </w:pPr>
      <w:r>
        <w:rPr>
          <w:lang w:val="hr-HR"/>
        </w:rPr>
        <w:t>Riješi 6. zadatak u radnoj bilježnici na 38. stranici. Dopuni rečenice s HIS ili HER.</w:t>
      </w:r>
    </w:p>
    <w:p w14:paraId="525C0B71" w14:textId="5339D547" w:rsidR="005C30FA" w:rsidRPr="005C30FA" w:rsidRDefault="005C30FA" w:rsidP="005C30FA">
      <w:pPr>
        <w:rPr>
          <w:color w:val="1F4E79" w:themeColor="accent5" w:themeShade="80"/>
          <w:lang w:val="hr-HR"/>
        </w:rPr>
      </w:pPr>
      <w:r w:rsidRPr="005C30FA">
        <w:rPr>
          <w:color w:val="1F4E79" w:themeColor="accent5" w:themeShade="80"/>
          <w:lang w:val="hr-HR"/>
        </w:rPr>
        <w:t xml:space="preserve">Primjerice: 1 Alan </w:t>
      </w:r>
      <w:proofErr w:type="spellStart"/>
      <w:r w:rsidRPr="005C30FA">
        <w:rPr>
          <w:color w:val="1F4E79" w:themeColor="accent5" w:themeShade="80"/>
          <w:lang w:val="hr-HR"/>
        </w:rPr>
        <w:t>has</w:t>
      </w:r>
      <w:proofErr w:type="spellEnd"/>
      <w:r w:rsidRPr="005C30FA">
        <w:rPr>
          <w:color w:val="1F4E79" w:themeColor="accent5" w:themeShade="80"/>
          <w:lang w:val="hr-HR"/>
        </w:rPr>
        <w:t xml:space="preserve"> </w:t>
      </w:r>
      <w:proofErr w:type="spellStart"/>
      <w:r w:rsidRPr="005C30FA">
        <w:rPr>
          <w:color w:val="1F4E79" w:themeColor="accent5" w:themeShade="80"/>
          <w:lang w:val="hr-HR"/>
        </w:rPr>
        <w:t>got</w:t>
      </w:r>
      <w:proofErr w:type="spellEnd"/>
      <w:r w:rsidRPr="005C30FA">
        <w:rPr>
          <w:color w:val="1F4E79" w:themeColor="accent5" w:themeShade="80"/>
          <w:lang w:val="hr-HR"/>
        </w:rPr>
        <w:t xml:space="preserve"> a </w:t>
      </w:r>
      <w:proofErr w:type="spellStart"/>
      <w:r w:rsidRPr="005C30FA">
        <w:rPr>
          <w:color w:val="1F4E79" w:themeColor="accent5" w:themeShade="80"/>
          <w:lang w:val="hr-HR"/>
        </w:rPr>
        <w:t>new</w:t>
      </w:r>
      <w:proofErr w:type="spellEnd"/>
      <w:r w:rsidRPr="005C30FA">
        <w:rPr>
          <w:color w:val="1F4E79" w:themeColor="accent5" w:themeShade="80"/>
          <w:lang w:val="hr-HR"/>
        </w:rPr>
        <w:t xml:space="preserve"> bike. </w:t>
      </w:r>
      <w:r w:rsidRPr="005C30FA">
        <w:rPr>
          <w:color w:val="1F4E79" w:themeColor="accent5" w:themeShade="80"/>
          <w:u w:val="single"/>
          <w:lang w:val="hr-HR"/>
        </w:rPr>
        <w:t>HIS</w:t>
      </w:r>
      <w:r w:rsidRPr="005C30FA">
        <w:rPr>
          <w:color w:val="1F4E79" w:themeColor="accent5" w:themeShade="80"/>
          <w:lang w:val="hr-HR"/>
        </w:rPr>
        <w:t xml:space="preserve"> bike </w:t>
      </w:r>
      <w:proofErr w:type="spellStart"/>
      <w:r w:rsidRPr="005C30FA">
        <w:rPr>
          <w:color w:val="1F4E79" w:themeColor="accent5" w:themeShade="80"/>
          <w:lang w:val="hr-HR"/>
        </w:rPr>
        <w:t>is</w:t>
      </w:r>
      <w:proofErr w:type="spellEnd"/>
      <w:r w:rsidRPr="005C30FA">
        <w:rPr>
          <w:color w:val="1F4E79" w:themeColor="accent5" w:themeShade="80"/>
          <w:lang w:val="hr-HR"/>
        </w:rPr>
        <w:t xml:space="preserve"> </w:t>
      </w:r>
      <w:proofErr w:type="spellStart"/>
      <w:r w:rsidRPr="005C30FA">
        <w:rPr>
          <w:color w:val="1F4E79" w:themeColor="accent5" w:themeShade="80"/>
          <w:lang w:val="hr-HR"/>
        </w:rPr>
        <w:t>blue</w:t>
      </w:r>
      <w:proofErr w:type="spellEnd"/>
      <w:r w:rsidRPr="005C30FA">
        <w:rPr>
          <w:color w:val="1F4E79" w:themeColor="accent5" w:themeShade="80"/>
          <w:lang w:val="hr-HR"/>
        </w:rPr>
        <w:t>.</w:t>
      </w:r>
    </w:p>
    <w:p w14:paraId="754599E5" w14:textId="77777777" w:rsidR="005C30FA" w:rsidRDefault="005C30FA" w:rsidP="008C76EA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</w:p>
    <w:p w14:paraId="785463A5" w14:textId="7B72BC1F" w:rsidR="008C76EA" w:rsidRPr="008C76EA" w:rsidRDefault="005C30FA" w:rsidP="008C76EA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5DC8044E" wp14:editId="16D93E66">
            <wp:simplePos x="0" y="0"/>
            <wp:positionH relativeFrom="margin">
              <wp:posOffset>3649287</wp:posOffset>
            </wp:positionH>
            <wp:positionV relativeFrom="paragraph">
              <wp:posOffset>22571</wp:posOffset>
            </wp:positionV>
            <wp:extent cx="2249170" cy="2970530"/>
            <wp:effectExtent l="19050" t="19050" r="17780" b="2032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9170" cy="297053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8C76EA" w:rsidRPr="008C76EA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="008C76EA" w:rsidRPr="008C76EA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</w:t>
      </w:r>
      <w:r w:rsidR="008C76EA">
        <w:rPr>
          <w:rFonts w:ascii="Comic Sans MS" w:hAnsi="Comic Sans MS" w:cs="Cavolini"/>
          <w:b/>
          <w:bCs/>
          <w:sz w:val="26"/>
          <w:szCs w:val="26"/>
          <w:lang w:val="hr-HR"/>
        </w:rPr>
        <w:t>7</w:t>
      </w:r>
    </w:p>
    <w:p w14:paraId="320D1D37" w14:textId="37F87ADD" w:rsidR="008C76EA" w:rsidRDefault="008C76EA" w:rsidP="00E34DF6">
      <w:pPr>
        <w:rPr>
          <w:szCs w:val="20"/>
          <w:lang w:val="hr-HR"/>
        </w:rPr>
      </w:pPr>
      <w:r>
        <w:rPr>
          <w:lang w:val="hr-HR"/>
        </w:rPr>
        <w:t xml:space="preserve">Otvori udžbenik </w:t>
      </w:r>
      <w:proofErr w:type="spellStart"/>
      <w:r>
        <w:rPr>
          <w:lang w:val="hr-HR"/>
        </w:rPr>
        <w:t>Way</w:t>
      </w:r>
      <w:proofErr w:type="spellEnd"/>
      <w:r>
        <w:rPr>
          <w:lang w:val="hr-HR"/>
        </w:rPr>
        <w:t xml:space="preserve"> to </w:t>
      </w:r>
      <w:proofErr w:type="spellStart"/>
      <w:r>
        <w:rPr>
          <w:lang w:val="hr-HR"/>
        </w:rPr>
        <w:t>go</w:t>
      </w:r>
      <w:proofErr w:type="spellEnd"/>
      <w:r>
        <w:rPr>
          <w:lang w:val="hr-HR"/>
        </w:rPr>
        <w:t xml:space="preserve"> 2 na 58. stranici. </w:t>
      </w:r>
      <w:r w:rsidR="005C30FA" w:rsidRPr="00B51FC4">
        <w:rPr>
          <w:szCs w:val="20"/>
          <w:lang w:val="hr-HR"/>
        </w:rPr>
        <w:t>Koje si vještine usvojio/la tijekom pro</w:t>
      </w:r>
      <w:r w:rsidR="00C736F8">
        <w:rPr>
          <w:szCs w:val="20"/>
          <w:lang w:val="hr-HR"/>
        </w:rPr>
        <w:t>šle dvije</w:t>
      </w:r>
      <w:r w:rsidR="005C30FA" w:rsidRPr="00B51FC4">
        <w:rPr>
          <w:szCs w:val="20"/>
          <w:lang w:val="hr-HR"/>
        </w:rPr>
        <w:t xml:space="preserve"> lekcij</w:t>
      </w:r>
      <w:r w:rsidR="00C736F8">
        <w:rPr>
          <w:szCs w:val="20"/>
          <w:lang w:val="hr-HR"/>
        </w:rPr>
        <w:t>e</w:t>
      </w:r>
      <w:r w:rsidR="005C30FA" w:rsidRPr="00B51FC4">
        <w:rPr>
          <w:szCs w:val="20"/>
          <w:lang w:val="hr-HR"/>
        </w:rPr>
        <w:t xml:space="preserve">? </w:t>
      </w:r>
      <w:r w:rsidR="00C736F8">
        <w:rPr>
          <w:szCs w:val="20"/>
          <w:lang w:val="hr-HR"/>
        </w:rPr>
        <w:t>Pročitaj rečenice i o</w:t>
      </w:r>
      <w:r w:rsidR="005C30FA" w:rsidRPr="00B51FC4">
        <w:rPr>
          <w:szCs w:val="20"/>
          <w:lang w:val="hr-HR"/>
        </w:rPr>
        <w:t>boji</w:t>
      </w:r>
      <w:r w:rsidR="00C736F8">
        <w:rPr>
          <w:szCs w:val="20"/>
          <w:lang w:val="hr-HR"/>
        </w:rPr>
        <w:t>/zaokruži</w:t>
      </w:r>
      <w:r w:rsidR="005C30FA" w:rsidRPr="00B51FC4">
        <w:rPr>
          <w:szCs w:val="20"/>
          <w:lang w:val="hr-HR"/>
        </w:rPr>
        <w:t xml:space="preserve"> </w:t>
      </w:r>
      <w:r w:rsidR="00C736F8">
        <w:rPr>
          <w:szCs w:val="20"/>
          <w:lang w:val="hr-HR"/>
        </w:rPr>
        <w:t>sličicu</w:t>
      </w:r>
      <w:r w:rsidR="005C30FA" w:rsidRPr="00B51FC4">
        <w:rPr>
          <w:szCs w:val="20"/>
          <w:lang w:val="hr-HR"/>
        </w:rPr>
        <w:t xml:space="preserve"> koj</w:t>
      </w:r>
      <w:r w:rsidR="00C736F8">
        <w:rPr>
          <w:szCs w:val="20"/>
          <w:lang w:val="hr-HR"/>
        </w:rPr>
        <w:t>u ti smatraš točnom.</w:t>
      </w:r>
    </w:p>
    <w:p w14:paraId="1EFCFCB8" w14:textId="77777777" w:rsidR="005C30FA" w:rsidRPr="00E75E5E" w:rsidRDefault="005C30FA" w:rsidP="005C30FA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proofErr w:type="spellStart"/>
      <w:r w:rsidRPr="00E75E5E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proofErr w:type="spellEnd"/>
      <w:r w:rsidRPr="00E75E5E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8</w:t>
      </w:r>
    </w:p>
    <w:p w14:paraId="55EE005D" w14:textId="77777777" w:rsidR="005C30FA" w:rsidRDefault="005C30FA" w:rsidP="005C30FA">
      <w:pPr>
        <w:rPr>
          <w:lang w:val="hr-HR"/>
        </w:rPr>
      </w:pPr>
      <w:r w:rsidRPr="003E15E5">
        <w:rPr>
          <w:szCs w:val="20"/>
          <w:lang w:val="hr-HR"/>
        </w:rPr>
        <w:t>Uslikaj svoj</w:t>
      </w:r>
      <w:r>
        <w:rPr>
          <w:szCs w:val="20"/>
          <w:lang w:val="hr-HR"/>
        </w:rPr>
        <w:t>e</w:t>
      </w:r>
      <w:r w:rsidRPr="003E15E5">
        <w:rPr>
          <w:szCs w:val="20"/>
          <w:lang w:val="hr-HR"/>
        </w:rPr>
        <w:t xml:space="preserve"> stranic</w:t>
      </w:r>
      <w:r>
        <w:rPr>
          <w:szCs w:val="20"/>
          <w:lang w:val="hr-HR"/>
        </w:rPr>
        <w:t>e</w:t>
      </w:r>
      <w:r w:rsidRPr="003E15E5">
        <w:rPr>
          <w:szCs w:val="20"/>
          <w:lang w:val="hr-HR"/>
        </w:rPr>
        <w:t xml:space="preserve"> u </w:t>
      </w:r>
      <w:r>
        <w:rPr>
          <w:szCs w:val="20"/>
          <w:lang w:val="hr-HR"/>
        </w:rPr>
        <w:t>radnoj</w:t>
      </w:r>
      <w:r w:rsidRPr="003E15E5">
        <w:rPr>
          <w:szCs w:val="20"/>
          <w:lang w:val="hr-HR"/>
        </w:rPr>
        <w:t xml:space="preserve"> bilježnici i pošalji </w:t>
      </w:r>
      <w:r>
        <w:rPr>
          <w:szCs w:val="20"/>
          <w:lang w:val="hr-HR"/>
        </w:rPr>
        <w:t>ih</w:t>
      </w:r>
      <w:r w:rsidRPr="003E15E5">
        <w:rPr>
          <w:szCs w:val="20"/>
          <w:lang w:val="hr-HR"/>
        </w:rPr>
        <w:t xml:space="preserve"> svom nastavniku/ci na dogovoreno virtualno mjesto.</w:t>
      </w:r>
    </w:p>
    <w:p w14:paraId="34EA63A2" w14:textId="3A88A84A" w:rsidR="005C30FA" w:rsidRDefault="005C30FA" w:rsidP="005C30FA">
      <w:pPr>
        <w:rPr>
          <w:lang w:val="hr-HR"/>
        </w:rPr>
      </w:pPr>
      <w:r>
        <w:rPr>
          <w:noProof/>
          <w:color w:val="ED7D31" w:themeColor="accent2"/>
          <w:sz w:val="40"/>
          <w:szCs w:val="40"/>
          <w:lang w:val="hr-HR"/>
        </w:rPr>
        <w:drawing>
          <wp:anchor distT="0" distB="0" distL="114300" distR="114300" simplePos="0" relativeHeight="251663360" behindDoc="0" locked="0" layoutInCell="1" allowOverlap="1" wp14:anchorId="2806849A" wp14:editId="146619A6">
            <wp:simplePos x="0" y="0"/>
            <wp:positionH relativeFrom="column">
              <wp:posOffset>865909</wp:posOffset>
            </wp:positionH>
            <wp:positionV relativeFrom="paragraph">
              <wp:posOffset>193733</wp:posOffset>
            </wp:positionV>
            <wp:extent cx="1524000" cy="1732280"/>
            <wp:effectExtent l="0" t="0" r="0" b="1270"/>
            <wp:wrapSquare wrapText="bothSides"/>
            <wp:docPr id="5" name="Picture 5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diagram&#10;&#10;Description automatically generated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67" t="6858" r="29600" b="4508"/>
                    <a:stretch/>
                  </pic:blipFill>
                  <pic:spPr bwMode="auto">
                    <a:xfrm>
                      <a:off x="0" y="0"/>
                      <a:ext cx="1524000" cy="1732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ACF786" w14:textId="1F7FE5C6" w:rsidR="005C30FA" w:rsidRPr="005C30FA" w:rsidRDefault="005C30FA" w:rsidP="005C30FA">
      <w:pPr>
        <w:rPr>
          <w:lang w:val="hr-HR"/>
        </w:rPr>
      </w:pPr>
    </w:p>
    <w:p w14:paraId="089E9FFF" w14:textId="486C9C8E" w:rsidR="005C30FA" w:rsidRPr="005C30FA" w:rsidRDefault="005C30FA" w:rsidP="005C30FA">
      <w:pPr>
        <w:rPr>
          <w:lang w:val="hr-HR"/>
        </w:rPr>
      </w:pPr>
    </w:p>
    <w:p w14:paraId="09BEBFCB" w14:textId="75D077CE" w:rsidR="005C30FA" w:rsidRPr="005C30FA" w:rsidRDefault="005C30FA" w:rsidP="005C30FA">
      <w:pPr>
        <w:rPr>
          <w:lang w:val="hr-HR"/>
        </w:rPr>
      </w:pPr>
    </w:p>
    <w:p w14:paraId="5991085B" w14:textId="2BFA61E7" w:rsidR="005C30FA" w:rsidRPr="005C30FA" w:rsidRDefault="005C30FA" w:rsidP="005C30FA">
      <w:pPr>
        <w:rPr>
          <w:lang w:val="hr-HR"/>
        </w:rPr>
      </w:pPr>
    </w:p>
    <w:p w14:paraId="3F8AA266" w14:textId="448507D5" w:rsidR="005C30FA" w:rsidRPr="005C30FA" w:rsidRDefault="005C30FA" w:rsidP="005C30FA">
      <w:pPr>
        <w:rPr>
          <w:lang w:val="hr-HR"/>
        </w:rPr>
      </w:pPr>
    </w:p>
    <w:p w14:paraId="3E8A5BFB" w14:textId="02ADD7B0" w:rsidR="005C30FA" w:rsidRDefault="005C30FA" w:rsidP="005C30FA">
      <w:pPr>
        <w:rPr>
          <w:lang w:val="hr-HR"/>
        </w:rPr>
      </w:pPr>
      <w:r w:rsidRPr="00664662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1FFA10" wp14:editId="62381AA2">
                <wp:simplePos x="0" y="0"/>
                <wp:positionH relativeFrom="margin">
                  <wp:align>right</wp:align>
                </wp:positionH>
                <wp:positionV relativeFrom="paragraph">
                  <wp:posOffset>439709</wp:posOffset>
                </wp:positionV>
                <wp:extent cx="5928360" cy="1163320"/>
                <wp:effectExtent l="0" t="0" r="15240" b="1778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16332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81BC87" w14:textId="77777777" w:rsidR="005C30FA" w:rsidRPr="00FF04E5" w:rsidRDefault="005C30FA" w:rsidP="005C30FA">
                            <w:pPr>
                              <w:rPr>
                                <w:lang w:val="hr-HR"/>
                              </w:rPr>
                            </w:pPr>
                            <w:r w:rsidRPr="00FF04E5">
                              <w:rPr>
                                <w:b/>
                                <w:lang w:val="hr-HR"/>
                              </w:rPr>
                              <w:t>Napomena nastavniku/ci</w:t>
                            </w:r>
                            <w:r w:rsidRPr="00FF04E5">
                              <w:rPr>
                                <w:lang w:val="hr-HR"/>
                              </w:rPr>
                              <w:t>:</w:t>
                            </w:r>
                          </w:p>
                          <w:p w14:paraId="492A6959" w14:textId="209EE2D5" w:rsidR="005C30FA" w:rsidRPr="00FF04E5" w:rsidRDefault="005C30FA" w:rsidP="005C30F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hr-HR"/>
                              </w:rPr>
                            </w:pPr>
                            <w:r w:rsidRPr="00FF04E5">
                              <w:rPr>
                                <w:lang w:val="hr-HR"/>
                              </w:rPr>
                              <w:t xml:space="preserve">Na sljedećoj poveznici nalaze se rezultati interaktivnog zadatka u </w:t>
                            </w:r>
                            <w:proofErr w:type="spellStart"/>
                            <w:r w:rsidRPr="00FF04E5">
                              <w:rPr>
                                <w:lang w:val="hr-HR"/>
                              </w:rPr>
                              <w:t>Step</w:t>
                            </w:r>
                            <w:proofErr w:type="spellEnd"/>
                            <w:r w:rsidRPr="00FF04E5">
                              <w:rPr>
                                <w:lang w:val="hr-HR"/>
                              </w:rPr>
                              <w:t xml:space="preserve"> 2</w:t>
                            </w:r>
                          </w:p>
                          <w:p w14:paraId="7B186128" w14:textId="7F029975" w:rsidR="005C30FA" w:rsidRPr="00FF04E5" w:rsidRDefault="00F24E77" w:rsidP="005C30FA">
                            <w:pPr>
                              <w:pStyle w:val="ListParagraph"/>
                              <w:rPr>
                                <w:lang w:val="hr-HR"/>
                              </w:rPr>
                            </w:pPr>
                            <w:hyperlink r:id="rId13" w:history="1">
                              <w:r w:rsidR="005C30FA" w:rsidRPr="00FF04E5">
                                <w:rPr>
                                  <w:rStyle w:val="Hyperlink"/>
                                  <w:lang w:val="hr-HR"/>
                                </w:rPr>
                                <w:t>https://wordwall.net/hr/result/shareable/a/5fedabfb6dc64a0a96a9ed12d1f08e81</w:t>
                              </w:r>
                            </w:hyperlink>
                            <w:r w:rsidR="005C30FA" w:rsidRPr="00FF04E5"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  <w:p w14:paraId="715435F6" w14:textId="0A70CB5E" w:rsidR="005C30FA" w:rsidRPr="00FF04E5" w:rsidRDefault="005C30FA" w:rsidP="005C30F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hr-HR"/>
                              </w:rPr>
                            </w:pPr>
                            <w:r w:rsidRPr="00FF04E5">
                              <w:rPr>
                                <w:lang w:val="hr-HR"/>
                              </w:rPr>
                              <w:t xml:space="preserve">Na sljedećoj poveznici nalaze se rezultati interaktivnog zadatka u </w:t>
                            </w:r>
                            <w:proofErr w:type="spellStart"/>
                            <w:r w:rsidRPr="00FF04E5">
                              <w:rPr>
                                <w:lang w:val="hr-HR"/>
                              </w:rPr>
                              <w:t>Step</w:t>
                            </w:r>
                            <w:proofErr w:type="spellEnd"/>
                            <w:r w:rsidRPr="00FF04E5">
                              <w:rPr>
                                <w:lang w:val="hr-HR"/>
                              </w:rPr>
                              <w:t xml:space="preserve">  5</w:t>
                            </w:r>
                          </w:p>
                          <w:p w14:paraId="46A71714" w14:textId="41B5C8DF" w:rsidR="005C30FA" w:rsidRPr="00FF04E5" w:rsidRDefault="00F24E77" w:rsidP="005C30FA">
                            <w:pPr>
                              <w:pStyle w:val="ListParagraph"/>
                              <w:rPr>
                                <w:lang w:val="hr-HR"/>
                              </w:rPr>
                            </w:pPr>
                            <w:hyperlink r:id="rId14" w:history="1">
                              <w:r w:rsidR="005C30FA" w:rsidRPr="00FF04E5">
                                <w:rPr>
                                  <w:rStyle w:val="Hyperlink"/>
                                  <w:lang w:val="hr-HR"/>
                                </w:rPr>
                                <w:t>https://wordwall.net/hr/result/shareable/a/108bbf49b83448fd9037834335c5f3de</w:t>
                              </w:r>
                            </w:hyperlink>
                            <w:r w:rsidR="005C30FA" w:rsidRPr="00FF04E5"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1FFA1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7" type="#_x0000_t202" style="position:absolute;margin-left:415.6pt;margin-top:34.6pt;width:466.8pt;height:91.6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6181BC87" w14:textId="77777777" w:rsidR="005C30FA" w:rsidRPr="00FF04E5" w:rsidRDefault="005C30FA" w:rsidP="005C30FA">
                      <w:pPr>
                        <w:rPr>
                          <w:lang w:val="hr-HR"/>
                        </w:rPr>
                      </w:pPr>
                      <w:r w:rsidRPr="00FF04E5">
                        <w:rPr>
                          <w:b/>
                          <w:lang w:val="hr-HR"/>
                        </w:rPr>
                        <w:t>Napomena nastavniku/ci</w:t>
                      </w:r>
                      <w:r w:rsidRPr="00FF04E5">
                        <w:rPr>
                          <w:lang w:val="hr-HR"/>
                        </w:rPr>
                        <w:t>:</w:t>
                      </w:r>
                    </w:p>
                    <w:p w14:paraId="492A6959" w14:textId="209EE2D5" w:rsidR="005C30FA" w:rsidRPr="00FF04E5" w:rsidRDefault="005C30FA" w:rsidP="005C30F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hr-HR"/>
                        </w:rPr>
                      </w:pPr>
                      <w:r w:rsidRPr="00FF04E5">
                        <w:rPr>
                          <w:lang w:val="hr-HR"/>
                        </w:rPr>
                        <w:t xml:space="preserve">Na sljedećoj poveznici nalaze se rezultati interaktivnog zadatka u </w:t>
                      </w:r>
                      <w:proofErr w:type="spellStart"/>
                      <w:r w:rsidRPr="00FF04E5">
                        <w:rPr>
                          <w:lang w:val="hr-HR"/>
                        </w:rPr>
                        <w:t>Step</w:t>
                      </w:r>
                      <w:proofErr w:type="spellEnd"/>
                      <w:r w:rsidRPr="00FF04E5">
                        <w:rPr>
                          <w:lang w:val="hr-HR"/>
                        </w:rPr>
                        <w:t xml:space="preserve"> 2</w:t>
                      </w:r>
                    </w:p>
                    <w:p w14:paraId="7B186128" w14:textId="7F029975" w:rsidR="005C30FA" w:rsidRPr="00FF04E5" w:rsidRDefault="00F24E77" w:rsidP="005C30FA">
                      <w:pPr>
                        <w:pStyle w:val="ListParagraph"/>
                        <w:rPr>
                          <w:lang w:val="hr-HR"/>
                        </w:rPr>
                      </w:pPr>
                      <w:hyperlink r:id="rId15" w:history="1">
                        <w:r w:rsidR="005C30FA" w:rsidRPr="00FF04E5">
                          <w:rPr>
                            <w:rStyle w:val="Hyperlink"/>
                            <w:lang w:val="hr-HR"/>
                          </w:rPr>
                          <w:t>https://wordwall.net/hr/result/shareable/a/5fedabfb6dc64a0a96a9ed12d1f08e81</w:t>
                        </w:r>
                      </w:hyperlink>
                      <w:r w:rsidR="005C30FA" w:rsidRPr="00FF04E5">
                        <w:rPr>
                          <w:lang w:val="hr-HR"/>
                        </w:rPr>
                        <w:t xml:space="preserve"> </w:t>
                      </w:r>
                    </w:p>
                    <w:p w14:paraId="715435F6" w14:textId="0A70CB5E" w:rsidR="005C30FA" w:rsidRPr="00FF04E5" w:rsidRDefault="005C30FA" w:rsidP="005C30F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hr-HR"/>
                        </w:rPr>
                      </w:pPr>
                      <w:r w:rsidRPr="00FF04E5">
                        <w:rPr>
                          <w:lang w:val="hr-HR"/>
                        </w:rPr>
                        <w:t xml:space="preserve">Na sljedećoj poveznici nalaze se rezultati interaktivnog zadatka u </w:t>
                      </w:r>
                      <w:proofErr w:type="spellStart"/>
                      <w:r w:rsidRPr="00FF04E5">
                        <w:rPr>
                          <w:lang w:val="hr-HR"/>
                        </w:rPr>
                        <w:t>Step</w:t>
                      </w:r>
                      <w:proofErr w:type="spellEnd"/>
                      <w:r w:rsidRPr="00FF04E5">
                        <w:rPr>
                          <w:lang w:val="hr-HR"/>
                        </w:rPr>
                        <w:t xml:space="preserve">  5</w:t>
                      </w:r>
                    </w:p>
                    <w:p w14:paraId="46A71714" w14:textId="41B5C8DF" w:rsidR="005C30FA" w:rsidRPr="00FF04E5" w:rsidRDefault="00F24E77" w:rsidP="005C30FA">
                      <w:pPr>
                        <w:pStyle w:val="ListParagraph"/>
                        <w:rPr>
                          <w:lang w:val="hr-HR"/>
                        </w:rPr>
                      </w:pPr>
                      <w:hyperlink r:id="rId16" w:history="1">
                        <w:r w:rsidR="005C30FA" w:rsidRPr="00FF04E5">
                          <w:rPr>
                            <w:rStyle w:val="Hyperlink"/>
                            <w:lang w:val="hr-HR"/>
                          </w:rPr>
                          <w:t>https://wordwall.net/hr/result/shareable/a/108bbf49b83448fd9037834335c5f3de</w:t>
                        </w:r>
                      </w:hyperlink>
                      <w:r w:rsidR="005C30FA" w:rsidRPr="00FF04E5">
                        <w:rPr>
                          <w:lang w:val="hr-HR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09DD1AE" w14:textId="72C78B6F" w:rsidR="005C30FA" w:rsidRDefault="005C30FA" w:rsidP="005C30FA">
      <w:pPr>
        <w:rPr>
          <w:lang w:val="hr-HR"/>
        </w:rPr>
      </w:pPr>
    </w:p>
    <w:p w14:paraId="6C3D27AB" w14:textId="0127BF30" w:rsidR="00FF04E5" w:rsidRPr="00FF04E5" w:rsidRDefault="00FF04E5" w:rsidP="00FF04E5">
      <w:pPr>
        <w:rPr>
          <w:lang w:val="hr-HR"/>
        </w:rPr>
      </w:pPr>
    </w:p>
    <w:p w14:paraId="6CDE55D9" w14:textId="08BFCE5D" w:rsidR="00FF04E5" w:rsidRPr="00FF04E5" w:rsidRDefault="00FF04E5" w:rsidP="00FF04E5">
      <w:pPr>
        <w:rPr>
          <w:lang w:val="hr-HR"/>
        </w:rPr>
      </w:pPr>
      <w:r w:rsidRPr="00FF04E5">
        <w:rPr>
          <w:b/>
          <w:bCs/>
          <w:lang w:val="hr-HR"/>
        </w:rPr>
        <w:t>Listić izradila:</w:t>
      </w:r>
      <w:r>
        <w:rPr>
          <w:lang w:val="hr-HR"/>
        </w:rPr>
        <w:t xml:space="preserve"> Sara Ramač</w:t>
      </w:r>
    </w:p>
    <w:p w14:paraId="4431C0CE" w14:textId="43BE64F8" w:rsidR="00FF04E5" w:rsidRPr="00FF04E5" w:rsidRDefault="00FF04E5" w:rsidP="00FF04E5">
      <w:pPr>
        <w:rPr>
          <w:lang w:val="hr-HR"/>
        </w:rPr>
      </w:pPr>
    </w:p>
    <w:p w14:paraId="7A345887" w14:textId="77777777" w:rsidR="00FF04E5" w:rsidRPr="00FF04E5" w:rsidRDefault="00FF04E5" w:rsidP="00FF04E5">
      <w:pPr>
        <w:rPr>
          <w:lang w:val="hr-HR"/>
        </w:rPr>
      </w:pPr>
    </w:p>
    <w:sectPr w:rsidR="00FF04E5" w:rsidRPr="00FF04E5" w:rsidSect="005B2CFC">
      <w:headerReference w:type="default" r:id="rId17"/>
      <w:pgSz w:w="12240" w:h="15840"/>
      <w:pgMar w:top="1440" w:right="1440" w:bottom="1440" w:left="1440" w:header="720" w:footer="720" w:gutter="0"/>
      <w:pgBorders w:offsetFrom="page">
        <w:top w:val="thinThickLargeGap" w:sz="24" w:space="24" w:color="C45911" w:themeColor="accent2" w:themeShade="BF"/>
        <w:left w:val="thinThickLargeGap" w:sz="24" w:space="24" w:color="C45911" w:themeColor="accent2" w:themeShade="BF"/>
        <w:bottom w:val="thickThinLargeGap" w:sz="24" w:space="24" w:color="C45911" w:themeColor="accent2" w:themeShade="BF"/>
        <w:right w:val="thickThinLargeGap" w:sz="24" w:space="24" w:color="C45911" w:themeColor="accent2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03A52" w14:textId="77777777" w:rsidR="00F24E77" w:rsidRDefault="00F24E77" w:rsidP="005B2CFC">
      <w:pPr>
        <w:spacing w:after="0" w:line="240" w:lineRule="auto"/>
      </w:pPr>
      <w:r>
        <w:separator/>
      </w:r>
    </w:p>
  </w:endnote>
  <w:endnote w:type="continuationSeparator" w:id="0">
    <w:p w14:paraId="7690207A" w14:textId="77777777" w:rsidR="00F24E77" w:rsidRDefault="00F24E77" w:rsidP="005B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BBF06F" w14:textId="77777777" w:rsidR="00F24E77" w:rsidRDefault="00F24E77" w:rsidP="005B2CFC">
      <w:pPr>
        <w:spacing w:after="0" w:line="240" w:lineRule="auto"/>
      </w:pPr>
      <w:r>
        <w:separator/>
      </w:r>
    </w:p>
  </w:footnote>
  <w:footnote w:type="continuationSeparator" w:id="0">
    <w:p w14:paraId="0696CEE7" w14:textId="77777777" w:rsidR="00F24E77" w:rsidRDefault="00F24E77" w:rsidP="005B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69D0C" w14:textId="6D4E36E8" w:rsidR="005B2CFC" w:rsidRDefault="005B2CFC" w:rsidP="005B2CFC">
    <w:pPr>
      <w:pStyle w:val="Header"/>
      <w:tabs>
        <w:tab w:val="clear" w:pos="4680"/>
        <w:tab w:val="clear" w:pos="9360"/>
        <w:tab w:val="left" w:pos="7789"/>
      </w:tabs>
    </w:pPr>
    <w:r>
      <w:tab/>
    </w:r>
  </w:p>
  <w:p w14:paraId="479A261E" w14:textId="75279553" w:rsidR="005B2CFC" w:rsidRDefault="00EB5298" w:rsidP="005B2CFC">
    <w:pPr>
      <w:pStyle w:val="Header"/>
      <w:tabs>
        <w:tab w:val="clear" w:pos="4680"/>
        <w:tab w:val="clear" w:pos="9360"/>
        <w:tab w:val="left" w:pos="7789"/>
      </w:tabs>
    </w:pPr>
    <w:r>
      <w:t xml:space="preserve"> Unit 3</w:t>
    </w:r>
    <w:r w:rsidR="005B2CFC">
      <w:tab/>
      <w:t xml:space="preserve">     Way to go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D46B02"/>
    <w:multiLevelType w:val="hybridMultilevel"/>
    <w:tmpl w:val="789C7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6A7C46"/>
    <w:multiLevelType w:val="hybridMultilevel"/>
    <w:tmpl w:val="C99AB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FC"/>
    <w:rsid w:val="005B2CFC"/>
    <w:rsid w:val="005C30FA"/>
    <w:rsid w:val="00895EC7"/>
    <w:rsid w:val="008C76EA"/>
    <w:rsid w:val="008F360A"/>
    <w:rsid w:val="00A34C2C"/>
    <w:rsid w:val="00A42468"/>
    <w:rsid w:val="00C736F8"/>
    <w:rsid w:val="00D8080C"/>
    <w:rsid w:val="00E34DF6"/>
    <w:rsid w:val="00EB5298"/>
    <w:rsid w:val="00F24E77"/>
    <w:rsid w:val="00FE5180"/>
    <w:rsid w:val="00FF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A37C0"/>
  <w15:chartTrackingRefBased/>
  <w15:docId w15:val="{AD8DDF4E-BEEA-4965-8355-4B0882D70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CFC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80C"/>
    <w:pPr>
      <w:keepNext/>
      <w:keepLines/>
      <w:spacing w:before="240" w:after="0" w:line="360" w:lineRule="auto"/>
      <w:jc w:val="both"/>
      <w:outlineLvl w:val="0"/>
    </w:pPr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  <w:lang w:val="hr-H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2"/>
    </w:pPr>
    <w:rPr>
      <w:rFonts w:ascii="Times New Roman" w:eastAsiaTheme="majorEastAsia" w:hAnsi="Times New Roman" w:cstheme="majorBidi"/>
      <w:color w:val="000000" w:themeColor="text1"/>
      <w:szCs w:val="24"/>
      <w:u w:val="single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80C"/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D8080C"/>
    <w:rPr>
      <w:rFonts w:ascii="Times New Roman" w:eastAsiaTheme="majorEastAsia" w:hAnsi="Times New Roman" w:cstheme="majorBidi"/>
      <w:b/>
      <w:sz w:val="28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D8080C"/>
    <w:rPr>
      <w:rFonts w:ascii="Times New Roman" w:eastAsiaTheme="majorEastAsia" w:hAnsi="Times New Roman" w:cstheme="majorBidi"/>
      <w:color w:val="000000" w:themeColor="text1"/>
      <w:sz w:val="24"/>
      <w:szCs w:val="24"/>
      <w:u w:val="single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5B2C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C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B2C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CFC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5B2CFC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E34DF6"/>
    <w:pPr>
      <w:spacing w:line="259" w:lineRule="auto"/>
      <w:jc w:val="left"/>
      <w:outlineLvl w:val="9"/>
    </w:pPr>
    <w:rPr>
      <w:rFonts w:asciiTheme="majorHAnsi" w:hAnsiTheme="majorHAnsi"/>
      <w:b w:val="0"/>
      <w:caps w:val="0"/>
      <w:color w:val="2F5496" w:themeColor="accent1" w:themeShade="BF"/>
      <w:sz w:val="3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E34D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4D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ordwall.net/hr/result/shareable/a/5fedabfb6dc64a0a96a9ed12d1f08e8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ordwall.net/hr/result/shareable/a/108bbf49b83448fd9037834335c5f3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wordwall.net/hr/result/shareable/a/5fedabfb6dc64a0a96a9ed12d1f08e81" TargetMode="External"/><Relationship Id="rId10" Type="http://schemas.openxmlformats.org/officeDocument/2006/relationships/hyperlink" Target="https://wordwall.net/play/8054/732/54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ordwall.net/play/8054/611/584" TargetMode="External"/><Relationship Id="rId14" Type="http://schemas.openxmlformats.org/officeDocument/2006/relationships/hyperlink" Target="https://wordwall.net/hr/result/shareable/a/108bbf49b83448fd9037834335c5f3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90EC1-C327-4B29-8CF6-9CF631361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Ramač</dc:creator>
  <cp:keywords/>
  <dc:description/>
  <cp:lastModifiedBy>Sara Ramač</cp:lastModifiedBy>
  <cp:revision>3</cp:revision>
  <dcterms:created xsi:type="dcterms:W3CDTF">2020-12-06T01:05:00Z</dcterms:created>
  <dcterms:modified xsi:type="dcterms:W3CDTF">2020-12-06T02:15:00Z</dcterms:modified>
</cp:coreProperties>
</file>